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7C831C4"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1D0BE5">
        <w:rPr>
          <w:sz w:val="24"/>
          <w:szCs w:val="24"/>
          <w:lang w:eastAsia="en-US"/>
        </w:rPr>
        <w:t>6001-РЕМ ПРОД</w:t>
      </w:r>
      <w:r w:rsidR="001902EB">
        <w:rPr>
          <w:sz w:val="24"/>
          <w:szCs w:val="24"/>
          <w:lang w:eastAsia="en-US"/>
        </w:rPr>
        <w:t xml:space="preserve">-2021-ДРСК </w:t>
      </w:r>
      <w:r w:rsidR="008061C0" w:rsidRPr="00A63316">
        <w:rPr>
          <w:sz w:val="24"/>
          <w:szCs w:val="24"/>
          <w:lang w:eastAsia="en-US"/>
        </w:rPr>
        <w:t xml:space="preserve">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lastRenderedPageBreak/>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lastRenderedPageBreak/>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w:t>
      </w:r>
      <w:r w:rsidRPr="006E50D5">
        <w:rPr>
          <w:sz w:val="24"/>
          <w:szCs w:val="24"/>
          <w:lang w:eastAsia="en-US"/>
        </w:rPr>
        <w:lastRenderedPageBreak/>
        <w:t xml:space="preserve">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4AFA9942"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1D0BE5">
        <w:rPr>
          <w:b/>
          <w:i/>
          <w:snapToGrid w:val="0"/>
          <w:sz w:val="22"/>
          <w:szCs w:val="22"/>
          <w:lang w:eastAsia="en-US"/>
        </w:rPr>
        <w:t>релейной аппаратуры</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w:t>
      </w:r>
      <w:r w:rsidR="001D0BE5">
        <w:rPr>
          <w:bCs/>
          <w:sz w:val="24"/>
          <w:szCs w:val="24"/>
        </w:rPr>
        <w:t>ствии со Спецификациями №1-6</w:t>
      </w:r>
      <w:r w:rsidR="004959A8" w:rsidRPr="004959A8">
        <w:rPr>
          <w:bCs/>
          <w:sz w:val="24"/>
          <w:szCs w:val="24"/>
        </w:rPr>
        <w:t xml:space="preserve"> (Приложение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6BD75ED0"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365F9F">
        <w:rPr>
          <w:bCs/>
          <w:sz w:val="24"/>
          <w:szCs w:val="24"/>
        </w:rPr>
        <w:t>филиалов</w:t>
      </w:r>
      <w:r w:rsidR="00390198">
        <w:rPr>
          <w:bCs/>
          <w:sz w:val="24"/>
          <w:szCs w:val="24"/>
        </w:rPr>
        <w:t xml:space="preserve"> АО «ДРСК»</w:t>
      </w:r>
      <w:r w:rsidR="00365F9F" w:rsidRPr="00365F9F">
        <w:rPr>
          <w:bCs/>
          <w:sz w:val="24"/>
          <w:szCs w:val="24"/>
        </w:rPr>
        <w:t xml:space="preserve">: </w:t>
      </w:r>
      <w:r w:rsidR="00365F9F">
        <w:rPr>
          <w:bCs/>
          <w:sz w:val="24"/>
          <w:szCs w:val="24"/>
        </w:rPr>
        <w:t>«Амурские ЭС»,</w:t>
      </w:r>
      <w:r w:rsidR="00390198">
        <w:rPr>
          <w:bCs/>
          <w:sz w:val="24"/>
          <w:szCs w:val="24"/>
        </w:rPr>
        <w:t xml:space="preserve"> </w:t>
      </w:r>
      <w:r w:rsidR="00971DDC">
        <w:rPr>
          <w:bCs/>
          <w:sz w:val="24"/>
          <w:szCs w:val="24"/>
        </w:rPr>
        <w:t>«</w:t>
      </w:r>
      <w:r w:rsidR="00AA19EB">
        <w:rPr>
          <w:bCs/>
          <w:sz w:val="24"/>
          <w:szCs w:val="24"/>
        </w:rPr>
        <w:t>Приморские</w:t>
      </w:r>
      <w:r w:rsidR="00971DDC">
        <w:rPr>
          <w:bCs/>
          <w:sz w:val="24"/>
          <w:szCs w:val="24"/>
        </w:rPr>
        <w:t xml:space="preserve"> ЭС»</w:t>
      </w:r>
      <w:r w:rsidR="007C63B7">
        <w:rPr>
          <w:bCs/>
          <w:sz w:val="24"/>
          <w:szCs w:val="24"/>
        </w:rPr>
        <w:t>, «Хабаровские ЭС»</w:t>
      </w:r>
      <w:r w:rsidR="001D0BE5">
        <w:rPr>
          <w:bCs/>
          <w:sz w:val="24"/>
          <w:szCs w:val="24"/>
        </w:rPr>
        <w:t xml:space="preserve"> СП «Центральные электрические сети»</w:t>
      </w:r>
      <w:r w:rsidR="007C63B7">
        <w:rPr>
          <w:bCs/>
          <w:sz w:val="24"/>
          <w:szCs w:val="24"/>
        </w:rPr>
        <w:t xml:space="preserve">, </w:t>
      </w:r>
      <w:r w:rsidR="001D0BE5">
        <w:rPr>
          <w:bCs/>
          <w:sz w:val="24"/>
          <w:szCs w:val="24"/>
        </w:rPr>
        <w:t xml:space="preserve">«Хабаровские ЭС» СП «Северные электрические сети», «Электрические сети ЕАО», </w:t>
      </w:r>
      <w:r w:rsidR="007C63B7">
        <w:rPr>
          <w:bCs/>
          <w:sz w:val="24"/>
          <w:szCs w:val="24"/>
        </w:rPr>
        <w:t>«Южно-Якутские электрические сети»</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lastRenderedPageBreak/>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7DDCD88F"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922F1F">
        <w:rPr>
          <w:sz w:val="24"/>
          <w:szCs w:val="24"/>
        </w:rPr>
        <w:t>и</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20BBAF02"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D97BD1">
        <w:rPr>
          <w:bCs/>
          <w:sz w:val="24"/>
          <w:szCs w:val="24"/>
        </w:rPr>
        <w:t xml:space="preserve"> </w:t>
      </w:r>
      <w:r w:rsidR="00EE092F">
        <w:rPr>
          <w:bCs/>
          <w:sz w:val="24"/>
          <w:szCs w:val="24"/>
        </w:rPr>
        <w:t xml:space="preserve">в течение </w:t>
      </w:r>
      <w:r w:rsidR="007C63B7">
        <w:rPr>
          <w:bCs/>
          <w:sz w:val="24"/>
          <w:szCs w:val="24"/>
        </w:rPr>
        <w:t xml:space="preserve">90 </w:t>
      </w:r>
      <w:r w:rsidR="00EE092F">
        <w:rPr>
          <w:bCs/>
          <w:sz w:val="24"/>
          <w:szCs w:val="24"/>
        </w:rPr>
        <w:t>календарных дней</w:t>
      </w:r>
      <w:r w:rsidR="00D86C70">
        <w:rPr>
          <w:bCs/>
          <w:sz w:val="24"/>
          <w:szCs w:val="24"/>
        </w:rPr>
        <w:t xml:space="preserve"> с даты заключения договора</w:t>
      </w:r>
      <w:r w:rsidR="00EE092F">
        <w:rPr>
          <w:bCs/>
          <w:sz w:val="24"/>
          <w:szCs w:val="24"/>
        </w:rPr>
        <w:t>.</w:t>
      </w:r>
    </w:p>
    <w:p w14:paraId="2AE8CCED" w14:textId="12542985"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365F9F">
        <w:rPr>
          <w:bCs/>
          <w:sz w:val="24"/>
          <w:szCs w:val="24"/>
        </w:rPr>
        <w:t>ы</w:t>
      </w:r>
      <w:r w:rsidR="00390198" w:rsidRPr="00B24FBC">
        <w:rPr>
          <w:color w:val="000000"/>
          <w:sz w:val="24"/>
          <w:szCs w:val="24"/>
        </w:rPr>
        <w:t xml:space="preserve"> АО «ДРСК»</w:t>
      </w:r>
      <w:r w:rsidR="00B24FBC">
        <w:rPr>
          <w:color w:val="000000"/>
          <w:sz w:val="24"/>
          <w:szCs w:val="24"/>
        </w:rPr>
        <w:t xml:space="preserve"> </w:t>
      </w:r>
      <w:r w:rsidR="00390198" w:rsidRPr="00B24FBC">
        <w:rPr>
          <w:color w:val="000000"/>
          <w:sz w:val="24"/>
          <w:szCs w:val="24"/>
        </w:rPr>
        <w:t>-</w:t>
      </w:r>
      <w:r w:rsidR="00365F9F">
        <w:rPr>
          <w:color w:val="000000"/>
          <w:sz w:val="24"/>
          <w:szCs w:val="24"/>
        </w:rPr>
        <w:t xml:space="preserve">«Амурские ЭС», </w:t>
      </w:r>
      <w:r w:rsidR="00971DDC">
        <w:rPr>
          <w:color w:val="000000"/>
          <w:sz w:val="24"/>
          <w:szCs w:val="24"/>
        </w:rPr>
        <w:t>«</w:t>
      </w:r>
      <w:r w:rsidR="00AA19EB">
        <w:rPr>
          <w:color w:val="000000"/>
          <w:sz w:val="24"/>
          <w:szCs w:val="24"/>
        </w:rPr>
        <w:t>Приморские</w:t>
      </w:r>
      <w:r w:rsidR="00971DDC">
        <w:rPr>
          <w:color w:val="000000"/>
          <w:sz w:val="24"/>
          <w:szCs w:val="24"/>
        </w:rPr>
        <w:t xml:space="preserve"> ЭС»</w:t>
      </w:r>
      <w:r w:rsidR="003D5BFF">
        <w:rPr>
          <w:color w:val="000000"/>
          <w:sz w:val="24"/>
          <w:szCs w:val="24"/>
        </w:rPr>
        <w:t>, «Хабаровские ЭС»</w:t>
      </w:r>
      <w:r w:rsidR="00991AD5">
        <w:rPr>
          <w:color w:val="000000"/>
          <w:sz w:val="24"/>
          <w:szCs w:val="24"/>
        </w:rPr>
        <w:t xml:space="preserve"> СП «Центральные</w:t>
      </w:r>
      <w:r w:rsidR="007C6653">
        <w:rPr>
          <w:color w:val="000000"/>
          <w:sz w:val="24"/>
          <w:szCs w:val="24"/>
        </w:rPr>
        <w:t xml:space="preserve"> ЭС», «Хабаровские электрические сети» СП «Северные ЭС»</w:t>
      </w:r>
      <w:r w:rsidR="003D5BFF">
        <w:rPr>
          <w:color w:val="000000"/>
          <w:sz w:val="24"/>
          <w:szCs w:val="24"/>
        </w:rPr>
        <w:t>,</w:t>
      </w:r>
      <w:r w:rsidR="007C6653">
        <w:rPr>
          <w:color w:val="000000"/>
          <w:sz w:val="24"/>
          <w:szCs w:val="24"/>
        </w:rPr>
        <w:t xml:space="preserve"> «Электрические сети ЕАО»,</w:t>
      </w:r>
      <w:r w:rsidR="003D5BFF">
        <w:rPr>
          <w:color w:val="000000"/>
          <w:sz w:val="24"/>
          <w:szCs w:val="24"/>
        </w:rPr>
        <w:t xml:space="preserve"> </w:t>
      </w:r>
      <w:r w:rsidR="007C63B7">
        <w:rPr>
          <w:color w:val="000000"/>
          <w:sz w:val="24"/>
          <w:szCs w:val="24"/>
        </w:rPr>
        <w:t>«Южно-Якутские ЭС»</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8EECBD9"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302A35">
        <w:rPr>
          <w:sz w:val="24"/>
          <w:szCs w:val="24"/>
        </w:rPr>
        <w:t>тветствии со Спецификациями</w:t>
      </w:r>
      <w:r w:rsidR="00991AD5">
        <w:rPr>
          <w:sz w:val="24"/>
          <w:szCs w:val="24"/>
        </w:rPr>
        <w:t xml:space="preserve"> №1-6</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w:t>
      </w:r>
      <w:r w:rsidRPr="00377289">
        <w:rPr>
          <w:bCs/>
          <w:sz w:val="24"/>
          <w:szCs w:val="24"/>
        </w:rPr>
        <w:lastRenderedPageBreak/>
        <w:t xml:space="preserve">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4E7859FC" w14:textId="12BE0579" w:rsidR="00C51ADE" w:rsidRPr="00991AD5" w:rsidRDefault="0073039C" w:rsidP="00991AD5">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991AD5">
        <w:rPr>
          <w:bCs/>
          <w:sz w:val="24"/>
          <w:szCs w:val="24"/>
        </w:rPr>
        <w:t xml:space="preserve">, </w:t>
      </w:r>
      <w:r w:rsidR="00C51ADE" w:rsidRPr="00991AD5">
        <w:rPr>
          <w:bCs/>
          <w:sz w:val="24"/>
          <w:szCs w:val="24"/>
        </w:rPr>
        <w:t>транспортировку Товара до Места поставки, стоимость тары и упаковки, необходимых для ис</w:t>
      </w:r>
      <w:r w:rsidR="002C7E87" w:rsidRPr="00991AD5">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0E98B0F5"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30 (тридцати) календарных дней</w:t>
      </w:r>
      <w:r w:rsidR="005A0F8A" w:rsidRPr="00A97F55">
        <w:rPr>
          <w:rStyle w:val="afc"/>
          <w:sz w:val="24"/>
          <w:szCs w:val="22"/>
        </w:rPr>
        <w:footnoteReference w:id="1"/>
      </w:r>
      <w:r w:rsidR="005A0F8A" w:rsidRPr="00B42673">
        <w:rPr>
          <w:sz w:val="24"/>
          <w:szCs w:val="22"/>
        </w:rPr>
        <w:t xml:space="preserve"> с даты подписания </w:t>
      </w:r>
      <w:r w:rsidR="005A0F8A" w:rsidRPr="00B42673">
        <w:rPr>
          <w:sz w:val="24"/>
          <w:szCs w:val="22"/>
        </w:rPr>
        <w:lastRenderedPageBreak/>
        <w:t>Сторонами накладной ТОРГ-12, на основании счета, выставленного По</w:t>
      </w:r>
      <w:r w:rsidR="00B42673">
        <w:rPr>
          <w:sz w:val="24"/>
          <w:szCs w:val="22"/>
        </w:rPr>
        <w:t>ставщиком</w:t>
      </w:r>
      <w:r w:rsidR="009C25F9">
        <w:rPr>
          <w:sz w:val="24"/>
          <w:szCs w:val="22"/>
        </w:rPr>
        <w:t>, и с учетом п. 2.4.1</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w:t>
      </w:r>
      <w:r w:rsidRPr="007E308F">
        <w:rPr>
          <w:bCs/>
          <w:sz w:val="24"/>
          <w:szCs w:val="24"/>
        </w:rPr>
        <w:lastRenderedPageBreak/>
        <w:t>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365F9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501C77A6" w:rsidR="00863EBD" w:rsidRPr="00365F9F" w:rsidRDefault="00863EBD" w:rsidP="00365F9F">
      <w:pPr>
        <w:pStyle w:val="af2"/>
        <w:numPr>
          <w:ilvl w:val="1"/>
          <w:numId w:val="1"/>
        </w:numPr>
        <w:shd w:val="clear" w:color="auto" w:fill="FFFFFF"/>
        <w:tabs>
          <w:tab w:val="left" w:pos="1134"/>
        </w:tabs>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вым</w:t>
      </w:r>
      <w:r w:rsidR="00365F9F">
        <w:rPr>
          <w:bCs/>
          <w:sz w:val="24"/>
          <w:szCs w:val="24"/>
        </w:rPr>
        <w:t xml:space="preserve">, </w:t>
      </w:r>
      <w:r w:rsidR="00302A35">
        <w:rPr>
          <w:bCs/>
          <w:sz w:val="24"/>
          <w:szCs w:val="24"/>
        </w:rPr>
        <w:lastRenderedPageBreak/>
        <w:t>2020 -</w:t>
      </w:r>
      <w:r w:rsidR="00CC6088">
        <w:rPr>
          <w:bCs/>
          <w:sz w:val="24"/>
          <w:szCs w:val="24"/>
        </w:rPr>
        <w:t xml:space="preserve"> </w:t>
      </w:r>
      <w:r w:rsidR="00302A35">
        <w:rPr>
          <w:bCs/>
          <w:sz w:val="24"/>
          <w:szCs w:val="24"/>
        </w:rPr>
        <w:t>2021</w:t>
      </w:r>
      <w:r w:rsidR="00666CA2">
        <w:rPr>
          <w:bCs/>
          <w:sz w:val="24"/>
          <w:szCs w:val="24"/>
        </w:rPr>
        <w:t xml:space="preserve"> </w:t>
      </w:r>
      <w:r w:rsidR="0054035E" w:rsidRPr="006B4531">
        <w:rPr>
          <w:bCs/>
          <w:sz w:val="24"/>
          <w:szCs w:val="24"/>
        </w:rPr>
        <w:t>года</w:t>
      </w:r>
      <w:r w:rsidR="00666CA2" w:rsidRPr="006B4531">
        <w:rPr>
          <w:bCs/>
          <w:sz w:val="24"/>
          <w:szCs w:val="24"/>
        </w:rPr>
        <w:t xml:space="preserve">, </w:t>
      </w:r>
      <w:r w:rsidR="00302A35">
        <w:rPr>
          <w:bCs/>
          <w:sz w:val="24"/>
          <w:szCs w:val="24"/>
        </w:rPr>
        <w:t>ранее не используемым</w:t>
      </w:r>
      <w:r w:rsidRPr="006E50D5">
        <w:rPr>
          <w:bCs/>
          <w:sz w:val="24"/>
          <w:szCs w:val="24"/>
        </w:rPr>
        <w:t xml:space="preserve">,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r w:rsidR="00365F9F">
        <w:rPr>
          <w:bCs/>
          <w:sz w:val="24"/>
          <w:szCs w:val="24"/>
        </w:rPr>
        <w:t xml:space="preserve"> </w:t>
      </w:r>
    </w:p>
    <w:p w14:paraId="01E063D5" w14:textId="306996D2" w:rsidR="00863EBD" w:rsidRPr="00EE263B" w:rsidRDefault="00863EBD" w:rsidP="00EE263B">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0AC43AA1"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2FDAD72E" w:rsidR="00863EBD" w:rsidRPr="003D5BFF"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w:t>
      </w:r>
      <w:r w:rsidR="003D5BFF">
        <w:rPr>
          <w:sz w:val="24"/>
          <w:szCs w:val="24"/>
        </w:rPr>
        <w:t>-12</w:t>
      </w:r>
      <w:r w:rsidR="003D5BFF">
        <w:rPr>
          <w:sz w:val="24"/>
          <w:szCs w:val="24"/>
          <w:lang w:val="en-US"/>
        </w:rPr>
        <w:t>;</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w:t>
      </w:r>
      <w:r w:rsidR="00863EBD" w:rsidRPr="006E50D5">
        <w:rPr>
          <w:bCs/>
          <w:sz w:val="24"/>
          <w:szCs w:val="24"/>
        </w:rPr>
        <w:lastRenderedPageBreak/>
        <w:t>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0B41F6D5"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302A35">
        <w:rPr>
          <w:bCs/>
          <w:sz w:val="24"/>
          <w:szCs w:val="24"/>
        </w:rPr>
        <w:t>ываются Сторонами в Спецификациях</w:t>
      </w:r>
      <w:r w:rsidR="00341E64">
        <w:rPr>
          <w:bCs/>
          <w:sz w:val="24"/>
          <w:szCs w:val="24"/>
        </w:rPr>
        <w:t xml:space="preserve"> №1-</w:t>
      </w:r>
      <w:r w:rsidR="00EE263B">
        <w:rPr>
          <w:bCs/>
          <w:sz w:val="24"/>
          <w:szCs w:val="24"/>
        </w:rPr>
        <w:t>6</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w:t>
      </w:r>
      <w:r w:rsidRPr="006E50D5">
        <w:rPr>
          <w:sz w:val="24"/>
          <w:szCs w:val="24"/>
        </w:rPr>
        <w:lastRenderedPageBreak/>
        <w:t xml:space="preserve">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Стороны составляют Акт ре</w:t>
      </w:r>
      <w:r w:rsidRPr="002E06E1">
        <w:rPr>
          <w:sz w:val="24"/>
          <w:szCs w:val="24"/>
        </w:rPr>
        <w:lastRenderedPageBreak/>
        <w:t xml:space="preserve">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 xml:space="preserve">Товара, </w:t>
      </w:r>
      <w:r w:rsidR="006D6E3A" w:rsidRPr="006E50D5">
        <w:rPr>
          <w:sz w:val="24"/>
          <w:szCs w:val="24"/>
        </w:rPr>
        <w:lastRenderedPageBreak/>
        <w:t>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1FB3FCA7"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6E1BD3">
        <w:rPr>
          <w:sz w:val="24"/>
          <w:szCs w:val="24"/>
        </w:rPr>
        <w:t>приложения №</w:t>
      </w:r>
      <w:r w:rsidR="006E1BD3" w:rsidRPr="006E1BD3">
        <w:rPr>
          <w:sz w:val="24"/>
          <w:szCs w:val="24"/>
        </w:rPr>
        <w:t>3</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w:t>
      </w:r>
      <w:r w:rsidRPr="00D53DD7">
        <w:rPr>
          <w:sz w:val="24"/>
          <w:szCs w:val="24"/>
        </w:rPr>
        <w:lastRenderedPageBreak/>
        <w:t xml:space="preserve">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74ACE838" w:rsidR="009A6CFC" w:rsidRPr="006E1BD3" w:rsidRDefault="006E1BD3" w:rsidP="00FF319C">
      <w:pPr>
        <w:pStyle w:val="af2"/>
        <w:numPr>
          <w:ilvl w:val="1"/>
          <w:numId w:val="1"/>
        </w:numPr>
        <w:tabs>
          <w:tab w:val="num" w:pos="709"/>
          <w:tab w:val="left" w:pos="1134"/>
          <w:tab w:val="num" w:pos="1851"/>
        </w:tabs>
        <w:ind w:left="0" w:firstLine="709"/>
        <w:jc w:val="both"/>
        <w:rPr>
          <w:sz w:val="24"/>
          <w:szCs w:val="24"/>
        </w:rPr>
      </w:pPr>
      <w:r w:rsidRPr="006E1BD3">
        <w:rPr>
          <w:color w:val="000000"/>
          <w:sz w:val="24"/>
          <w:szCs w:val="24"/>
        </w:rPr>
        <w:t>Гарантия на поставляемое оборудование ____________месяцев (в соответствии с предложением участника, но не менее 36 месяцев или на условиях гарантии завода-изготовителя (в зависимости от того какая продолжительность гарантии больше))</w:t>
      </w:r>
      <w:r w:rsidR="009557E6" w:rsidRPr="006E1BD3">
        <w:rPr>
          <w:color w:val="000000"/>
          <w:sz w:val="24"/>
          <w:szCs w:val="24"/>
        </w:rPr>
        <w:t xml:space="preserve"> </w:t>
      </w:r>
      <w:r w:rsidR="009557E6" w:rsidRPr="006E1BD3">
        <w:rPr>
          <w:color w:val="000000"/>
          <w:sz w:val="24"/>
          <w:szCs w:val="24"/>
        </w:rPr>
        <w:lastRenderedPageBreak/>
        <w:t xml:space="preserve">Время начала исчисления гарантийного срока – </w:t>
      </w:r>
      <w:r w:rsidR="003D5BFF" w:rsidRPr="006E1BD3">
        <w:rPr>
          <w:sz w:val="24"/>
          <w:szCs w:val="24"/>
        </w:rPr>
        <w:t>с момента подписания ТОРГ-12 или УПД</w:t>
      </w:r>
      <w:r w:rsidR="009557E6" w:rsidRPr="006E1BD3">
        <w:rPr>
          <w:color w:val="000000"/>
          <w:sz w:val="24"/>
          <w:szCs w:val="24"/>
        </w:rPr>
        <w:t xml:space="preserve">. </w:t>
      </w:r>
      <w:r w:rsidR="009A6CFC" w:rsidRPr="006E1BD3">
        <w:rPr>
          <w:sz w:val="24"/>
          <w:szCs w:val="24"/>
        </w:rPr>
        <w:t>Установленный в отношении Товара гарантийный срок распространяется на все составные части и комплектующие Товара.</w:t>
      </w:r>
      <w:r w:rsidR="009F6CF3" w:rsidRPr="006E1BD3">
        <w:rPr>
          <w:sz w:val="24"/>
          <w:szCs w:val="24"/>
        </w:rPr>
        <w:t xml:space="preserve"> </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w:t>
      </w:r>
      <w:r w:rsidRPr="00EA219B">
        <w:rPr>
          <w:sz w:val="24"/>
          <w:szCs w:val="24"/>
        </w:rPr>
        <w:lastRenderedPageBreak/>
        <w:t>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 xml:space="preserve">вместо замены или ремонта Товара возвратить Покупателю </w:t>
      </w:r>
      <w:r w:rsidR="001E0E6E" w:rsidRPr="006E50D5">
        <w:rPr>
          <w:sz w:val="24"/>
          <w:szCs w:val="24"/>
        </w:rPr>
        <w:lastRenderedPageBreak/>
        <w:t>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заменен</w:t>
      </w:r>
      <w:r w:rsidR="00504F38" w:rsidRPr="006E50D5">
        <w:rPr>
          <w:sz w:val="24"/>
          <w:szCs w:val="24"/>
        </w:rPr>
        <w:lastRenderedPageBreak/>
        <w:t xml:space="preserve">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48CE6D11"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w:t>
      </w:r>
      <w:r w:rsidRPr="001D10A2">
        <w:rPr>
          <w:bCs/>
          <w:sz w:val="24"/>
          <w:szCs w:val="24"/>
        </w:rPr>
        <w:lastRenderedPageBreak/>
        <w:t xml:space="preserve">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lastRenderedPageBreak/>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1FE6191B"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3302C2" w:rsidRPr="003302C2">
        <w:rPr>
          <w:bCs/>
          <w:sz w:val="24"/>
          <w:szCs w:val="24"/>
        </w:rPr>
        <w:t xml:space="preserve">Приложением </w:t>
      </w:r>
      <w:r w:rsidR="006E1BD3" w:rsidRPr="006E1BD3">
        <w:rPr>
          <w:bCs/>
          <w:sz w:val="24"/>
          <w:szCs w:val="24"/>
        </w:rPr>
        <w:t>№ 2</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t xml:space="preserve">по такому основанию сумм налога на добавленную стоимость, пеней и налоговых санкций, Поставщик </w:t>
      </w:r>
      <w:r w:rsidR="00547B96" w:rsidRPr="0059751B">
        <w:rPr>
          <w:bCs/>
          <w:sz w:val="24"/>
          <w:szCs w:val="24"/>
        </w:rPr>
        <w:lastRenderedPageBreak/>
        <w:t xml:space="preserve">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lastRenderedPageBreak/>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 xml:space="preserve">Уплата неустойки и / или штрафа не освобождает Стороны от исполнения обязательств </w:t>
      </w:r>
      <w:r w:rsidR="00547B96" w:rsidRPr="0059751B">
        <w:rPr>
          <w:bCs/>
          <w:sz w:val="24"/>
          <w:szCs w:val="24"/>
        </w:rPr>
        <w:lastRenderedPageBreak/>
        <w:t>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31C3AE5" w14:textId="5F377924" w:rsidR="00302A35" w:rsidRPr="00465D82" w:rsidRDefault="00302A35" w:rsidP="007741CE">
      <w:pPr>
        <w:shd w:val="clear" w:color="auto" w:fill="FFFFFF"/>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 xml:space="preserve">Покупателем </w:t>
      </w:r>
      <w:r w:rsidR="00330BB5" w:rsidRPr="006E50D5">
        <w:rPr>
          <w:bCs/>
          <w:sz w:val="24"/>
          <w:szCs w:val="24"/>
        </w:rPr>
        <w:lastRenderedPageBreak/>
        <w:t>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w:t>
      </w:r>
      <w:r w:rsidRPr="006E50D5">
        <w:rPr>
          <w:bCs/>
          <w:sz w:val="24"/>
          <w:szCs w:val="24"/>
        </w:rPr>
        <w:lastRenderedPageBreak/>
        <w:t xml:space="preserve">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w:t>
      </w:r>
      <w:r w:rsidRPr="006E50D5">
        <w:rPr>
          <w:bCs/>
          <w:sz w:val="24"/>
          <w:szCs w:val="24"/>
        </w:rPr>
        <w:lastRenderedPageBreak/>
        <w:t xml:space="preserve">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lastRenderedPageBreak/>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r>
      <w:r w:rsidRPr="006E50D5">
        <w:rPr>
          <w:bCs/>
          <w:sz w:val="24"/>
          <w:szCs w:val="24"/>
        </w:rPr>
        <w:lastRenderedPageBreak/>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w:t>
      </w:r>
      <w:r w:rsidRPr="006E50D5">
        <w:rPr>
          <w:bCs/>
          <w:sz w:val="24"/>
          <w:szCs w:val="24"/>
        </w:rPr>
        <w:lastRenderedPageBreak/>
        <w:t>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w:t>
      </w:r>
      <w:r w:rsidRPr="006E50D5">
        <w:rPr>
          <w:bCs/>
          <w:sz w:val="24"/>
          <w:szCs w:val="24"/>
        </w:rPr>
        <w:lastRenderedPageBreak/>
        <w:t>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w:t>
      </w:r>
      <w:r w:rsidRPr="006E50D5">
        <w:rPr>
          <w:bCs/>
          <w:sz w:val="24"/>
          <w:szCs w:val="24"/>
        </w:rPr>
        <w:lastRenderedPageBreak/>
        <w:t xml:space="preserve">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5CED207" w14:textId="7C5A8FF4"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r>
      <w:r w:rsidRPr="006E50D5">
        <w:rPr>
          <w:sz w:val="24"/>
          <w:szCs w:val="24"/>
        </w:rPr>
        <w:lastRenderedPageBreak/>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r>
      <w:r w:rsidR="00D618F4" w:rsidRPr="006E50D5">
        <w:rPr>
          <w:sz w:val="24"/>
          <w:szCs w:val="24"/>
        </w:rPr>
        <w:lastRenderedPageBreak/>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 xml:space="preserve">с законодательством Российской Федерации намерен </w:t>
      </w:r>
      <w:r w:rsidR="00D618F4" w:rsidRPr="006E50D5">
        <w:rPr>
          <w:sz w:val="24"/>
          <w:szCs w:val="24"/>
        </w:rPr>
        <w:lastRenderedPageBreak/>
        <w:t>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lastRenderedPageBreak/>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56DF7B34"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w:t>
      </w:r>
      <w:r w:rsidRPr="006E50D5">
        <w:rPr>
          <w:sz w:val="24"/>
          <w:szCs w:val="24"/>
        </w:rPr>
        <w:lastRenderedPageBreak/>
        <w:t xml:space="preserve">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5FA9C465"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536CE4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 xml:space="preserve">более чем на 60 </w:t>
      </w:r>
      <w:r w:rsidRPr="00D12E09">
        <w:rPr>
          <w:sz w:val="24"/>
          <w:szCs w:val="24"/>
        </w:rPr>
        <w:lastRenderedPageBreak/>
        <w:t>(шестьдесят)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w:t>
      </w:r>
      <w:r w:rsidRPr="00781089">
        <w:rPr>
          <w:sz w:val="24"/>
          <w:szCs w:val="24"/>
        </w:rPr>
        <w:lastRenderedPageBreak/>
        <w:t xml:space="preserve">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1A576222"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CC025E">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w:t>
      </w:r>
      <w:r w:rsidRPr="006E50D5">
        <w:rPr>
          <w:bCs/>
          <w:sz w:val="24"/>
          <w:szCs w:val="24"/>
        </w:rPr>
        <w:lastRenderedPageBreak/>
        <w:t>с его заключением, исполнением, изменением, прекращением (расторжением) и / или действительностью, разрешаются путем переговоров.</w:t>
      </w:r>
    </w:p>
    <w:p w14:paraId="524E2FAC" w14:textId="57B49DD0"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CC025E">
        <w:rPr>
          <w:bCs/>
          <w:sz w:val="24"/>
          <w:szCs w:val="24"/>
        </w:rPr>
        <w:t xml:space="preserve">Амурской области </w:t>
      </w:r>
      <w:r w:rsidR="00737D9F">
        <w:rPr>
          <w:bCs/>
          <w:sz w:val="24"/>
          <w:szCs w:val="24"/>
        </w:rPr>
        <w:t xml:space="preserve">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53767BD5"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3D88C912" w14:textId="4064BFB3"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1203D633"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383D14BB" w14:textId="77777777"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1A51183C" w14:textId="299852AD"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3302C2">
        <w:rPr>
          <w:sz w:val="24"/>
          <w:szCs w:val="24"/>
        </w:rPr>
        <w:t>3</w:t>
      </w:r>
      <w:r w:rsidR="00453627">
        <w:rPr>
          <w:sz w:val="24"/>
          <w:szCs w:val="24"/>
        </w:rPr>
        <w:t>.6</w:t>
      </w:r>
      <w:r w:rsidRPr="00994D6C">
        <w:rPr>
          <w:sz w:val="24"/>
          <w:szCs w:val="24"/>
        </w:rPr>
        <w:t xml:space="preserve"> Договора. Использование средств факсимильной или электронной связи не допускается, за </w:t>
      </w:r>
      <w:r w:rsidRPr="00994D6C">
        <w:rPr>
          <w:sz w:val="24"/>
          <w:szCs w:val="24"/>
        </w:rPr>
        <w:lastRenderedPageBreak/>
        <w:t>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1B8885" w14:textId="724EEBB1"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3302C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3302C2">
        <w:rPr>
          <w:sz w:val="24"/>
          <w:szCs w:val="24"/>
        </w:rPr>
        <w:t>3</w:t>
      </w:r>
      <w:r w:rsidR="00453627">
        <w:rPr>
          <w:sz w:val="24"/>
          <w:szCs w:val="24"/>
        </w:rPr>
        <w:t>.6</w:t>
      </w:r>
      <w:r w:rsidRPr="00994D6C">
        <w:rPr>
          <w:sz w:val="24"/>
          <w:szCs w:val="24"/>
        </w:rPr>
        <w:t xml:space="preserve"> Договора.</w:t>
      </w:r>
      <w:bookmarkEnd w:id="9"/>
      <w:r w:rsidRPr="00994D6C">
        <w:rPr>
          <w:sz w:val="24"/>
          <w:szCs w:val="24"/>
        </w:rPr>
        <w:t xml:space="preserve"> </w:t>
      </w:r>
    </w:p>
    <w:p w14:paraId="1F511E2D" w14:textId="170E895C" w:rsidR="00BE4443" w:rsidRPr="00994D6C" w:rsidRDefault="00BE4443" w:rsidP="00BE4443">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3302C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05FF5F3F"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30F59E8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w:t>
      </w:r>
      <w:r w:rsidRPr="00994D6C">
        <w:rPr>
          <w:bCs/>
          <w:sz w:val="24"/>
          <w:szCs w:val="24"/>
        </w:rPr>
        <w:lastRenderedPageBreak/>
        <w:t>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9CF3BB7"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7E32CECB" w14:textId="2255B2BE"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3302C2">
        <w:rPr>
          <w:bCs/>
          <w:sz w:val="24"/>
          <w:szCs w:val="24"/>
        </w:rPr>
        <w:t>3</w:t>
      </w:r>
      <w:r w:rsidR="00453627">
        <w:rPr>
          <w:bCs/>
          <w:sz w:val="24"/>
          <w:szCs w:val="24"/>
        </w:rPr>
        <w:t>.6</w:t>
      </w:r>
      <w:r w:rsidRPr="00994D6C">
        <w:rPr>
          <w:bCs/>
          <w:sz w:val="24"/>
          <w:szCs w:val="24"/>
        </w:rPr>
        <w:t>.1 – 1</w:t>
      </w:r>
      <w:r w:rsidR="003302C2">
        <w:rPr>
          <w:bCs/>
          <w:sz w:val="24"/>
          <w:szCs w:val="24"/>
        </w:rPr>
        <w:t>3</w:t>
      </w:r>
      <w:r w:rsidR="00453627">
        <w:rPr>
          <w:bCs/>
          <w:sz w:val="24"/>
          <w:szCs w:val="24"/>
        </w:rPr>
        <w:t>.6</w:t>
      </w:r>
      <w:r w:rsidRPr="00994D6C">
        <w:rPr>
          <w:bCs/>
          <w:sz w:val="24"/>
          <w:szCs w:val="24"/>
        </w:rPr>
        <w:t xml:space="preserve">.2 Договора. </w:t>
      </w:r>
    </w:p>
    <w:p w14:paraId="7E34307D" w14:textId="77777777" w:rsidR="00BE4443"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335173C" w14:textId="348E381B" w:rsidR="00BE4443" w:rsidRPr="00CE5E2D" w:rsidRDefault="00BE4443" w:rsidP="00BE4443">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w:t>
      </w:r>
      <w:r w:rsidRPr="00CE5E2D">
        <w:rPr>
          <w:bCs/>
          <w:sz w:val="24"/>
          <w:szCs w:val="24"/>
        </w:rPr>
        <w:lastRenderedPageBreak/>
        <w:t>щих Поставщику, осуществляется только при условии предварительного письменного согласия Покупателя и оформляется трёхсторонним договором.</w:t>
      </w:r>
    </w:p>
    <w:p w14:paraId="16C91AF6"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3C1C11C1" w14:textId="77777777" w:rsidR="00BE4443" w:rsidRPr="00CE5E2D" w:rsidRDefault="00BE4443" w:rsidP="00BE4443">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3FB12D09" w14:textId="77777777" w:rsidR="006E1BD3" w:rsidRPr="00994D6C" w:rsidRDefault="006E1BD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3CB76FE3"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E1BD3">
        <w:rPr>
          <w:rFonts w:eastAsia="Calibri"/>
          <w:sz w:val="24"/>
          <w:szCs w:val="24"/>
          <w:lang w:eastAsia="en-US"/>
        </w:rPr>
        <w:t>Спецификации №1-6</w:t>
      </w:r>
      <w:r w:rsidR="00DA4478" w:rsidRPr="00F32716">
        <w:rPr>
          <w:rFonts w:eastAsia="Calibri"/>
          <w:sz w:val="24"/>
          <w:szCs w:val="24"/>
          <w:lang w:eastAsia="en-US"/>
        </w:rPr>
        <w:t>.</w:t>
      </w:r>
    </w:p>
    <w:bookmarkEnd w:id="12"/>
    <w:p w14:paraId="5B320B97" w14:textId="5002366E" w:rsidR="004A2840" w:rsidRPr="00D40415" w:rsidRDefault="001515BB" w:rsidP="00D40415">
      <w:pPr>
        <w:ind w:firstLine="709"/>
        <w:jc w:val="both"/>
        <w:rPr>
          <w:bCs/>
          <w:sz w:val="24"/>
          <w:szCs w:val="24"/>
        </w:rPr>
      </w:pPr>
      <w:r w:rsidRPr="00D40415">
        <w:rPr>
          <w:bCs/>
          <w:sz w:val="24"/>
          <w:szCs w:val="24"/>
        </w:rPr>
        <w:t xml:space="preserve">Приложение № </w:t>
      </w:r>
      <w:r w:rsidR="006E1BD3">
        <w:rPr>
          <w:bCs/>
          <w:sz w:val="24"/>
          <w:szCs w:val="24"/>
        </w:rPr>
        <w:t>2</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60D64975" w:rsidR="000323E7" w:rsidRDefault="000323E7" w:rsidP="001070B6">
      <w:pPr>
        <w:ind w:firstLine="709"/>
        <w:jc w:val="both"/>
        <w:rPr>
          <w:bCs/>
          <w:sz w:val="24"/>
          <w:szCs w:val="24"/>
        </w:rPr>
      </w:pPr>
      <w:r w:rsidRPr="00D53DD7">
        <w:rPr>
          <w:bCs/>
          <w:sz w:val="24"/>
          <w:szCs w:val="24"/>
        </w:rPr>
        <w:t xml:space="preserve">Приложение № </w:t>
      </w:r>
      <w:r w:rsidR="006E1BD3">
        <w:rPr>
          <w:bCs/>
          <w:sz w:val="24"/>
          <w:szCs w:val="24"/>
        </w:rPr>
        <w:t>3</w:t>
      </w:r>
      <w:r w:rsidRPr="00D53DD7">
        <w:rPr>
          <w:bCs/>
          <w:sz w:val="24"/>
          <w:szCs w:val="24"/>
        </w:rPr>
        <w:t xml:space="preserve"> – Уведомление (форма).</w:t>
      </w:r>
    </w:p>
    <w:p w14:paraId="17CCEA1E" w14:textId="77777777" w:rsidR="006E1BD3" w:rsidRPr="001070B6" w:rsidRDefault="006E1BD3" w:rsidP="001070B6">
      <w:pPr>
        <w:ind w:firstLine="709"/>
        <w:jc w:val="both"/>
        <w:rPr>
          <w:bCs/>
          <w:sz w:val="24"/>
          <w:szCs w:val="24"/>
        </w:rPr>
      </w:pP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5FCC8A90" w14:textId="2B0C833F" w:rsidR="00416F8F" w:rsidRDefault="00416F8F" w:rsidP="00B04905">
      <w:pPr>
        <w:rPr>
          <w:b/>
          <w:sz w:val="24"/>
          <w:szCs w:val="24"/>
        </w:rPr>
      </w:pPr>
    </w:p>
    <w:p w14:paraId="5C0712E3" w14:textId="748C55FF" w:rsidR="00A63C08" w:rsidRDefault="00416F8F" w:rsidP="005154EE">
      <w:pPr>
        <w:jc w:val="center"/>
        <w:rPr>
          <w:b/>
          <w:sz w:val="24"/>
          <w:szCs w:val="24"/>
        </w:rPr>
      </w:pPr>
      <w:r>
        <w:rPr>
          <w:b/>
          <w:sz w:val="24"/>
          <w:szCs w:val="24"/>
        </w:rPr>
        <w:t>СПЕЦИФИКАЦИЯ</w:t>
      </w:r>
      <w:r w:rsidR="00B04905">
        <w:rPr>
          <w:b/>
          <w:sz w:val="24"/>
          <w:szCs w:val="24"/>
        </w:rPr>
        <w:t xml:space="preserve"> №1</w:t>
      </w:r>
      <w:r w:rsidR="006E1BD3">
        <w:rPr>
          <w:b/>
          <w:sz w:val="24"/>
          <w:szCs w:val="24"/>
        </w:rPr>
        <w:t>-6</w:t>
      </w:r>
    </w:p>
    <w:tbl>
      <w:tblPr>
        <w:tblW w:w="10631"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2911"/>
        <w:gridCol w:w="1559"/>
        <w:gridCol w:w="851"/>
        <w:gridCol w:w="850"/>
        <w:gridCol w:w="850"/>
        <w:gridCol w:w="1418"/>
        <w:gridCol w:w="1559"/>
      </w:tblGrid>
      <w:tr w:rsidR="00C911F3" w:rsidRPr="007C3771" w14:paraId="77CBF3F6" w14:textId="77777777" w:rsidTr="006E1BD3">
        <w:trPr>
          <w:trHeight w:val="711"/>
        </w:trPr>
        <w:tc>
          <w:tcPr>
            <w:tcW w:w="633" w:type="dxa"/>
            <w:vAlign w:val="center"/>
          </w:tcPr>
          <w:p w14:paraId="5277FE67" w14:textId="63161047" w:rsidR="00C911F3" w:rsidRPr="007C3771" w:rsidRDefault="00C911F3" w:rsidP="000D1FA6">
            <w:pPr>
              <w:ind w:left="-79" w:right="-102"/>
              <w:jc w:val="center"/>
              <w:rPr>
                <w:sz w:val="22"/>
                <w:szCs w:val="22"/>
              </w:rPr>
            </w:pPr>
            <w:r w:rsidRPr="007C3771">
              <w:rPr>
                <w:sz w:val="22"/>
                <w:szCs w:val="22"/>
              </w:rPr>
              <w:t>№ п/п</w:t>
            </w:r>
          </w:p>
        </w:tc>
        <w:tc>
          <w:tcPr>
            <w:tcW w:w="2911" w:type="dxa"/>
            <w:vAlign w:val="center"/>
          </w:tcPr>
          <w:p w14:paraId="7F09B2FE" w14:textId="77777777" w:rsidR="00C911F3" w:rsidRPr="007C3771" w:rsidRDefault="00C911F3"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C911F3" w:rsidRPr="007C3771" w:rsidRDefault="00C911F3" w:rsidP="000D1FA6">
            <w:pPr>
              <w:pStyle w:val="34"/>
              <w:spacing w:after="0"/>
              <w:ind w:left="-79" w:right="-102"/>
              <w:jc w:val="center"/>
              <w:rPr>
                <w:sz w:val="22"/>
                <w:szCs w:val="22"/>
              </w:rPr>
            </w:pPr>
            <w:r w:rsidRPr="007C3771">
              <w:rPr>
                <w:sz w:val="22"/>
                <w:szCs w:val="22"/>
              </w:rPr>
              <w:t>Производитель</w:t>
            </w:r>
            <w:r>
              <w:rPr>
                <w:sz w:val="22"/>
                <w:szCs w:val="22"/>
              </w:rPr>
              <w:t xml:space="preserve">, </w:t>
            </w:r>
            <w:r>
              <w:rPr>
                <w:sz w:val="24"/>
                <w:szCs w:val="24"/>
              </w:rPr>
              <w:t>страна происхождения о</w:t>
            </w:r>
            <w:r w:rsidRPr="00E04C8A">
              <w:rPr>
                <w:sz w:val="24"/>
                <w:szCs w:val="24"/>
              </w:rPr>
              <w:t>борудования</w:t>
            </w:r>
            <w:r w:rsidRPr="00E04C8A">
              <w:rPr>
                <w:sz w:val="20"/>
                <w:szCs w:val="24"/>
                <w:vertAlign w:val="superscript"/>
              </w:rPr>
              <w:t>1</w:t>
            </w:r>
          </w:p>
        </w:tc>
        <w:tc>
          <w:tcPr>
            <w:tcW w:w="851" w:type="dxa"/>
            <w:vAlign w:val="center"/>
          </w:tcPr>
          <w:p w14:paraId="199D8E7C" w14:textId="77777777" w:rsidR="00C911F3" w:rsidRPr="007C3771" w:rsidRDefault="00C911F3" w:rsidP="000D1FA6">
            <w:pPr>
              <w:ind w:left="-79" w:right="-102"/>
              <w:jc w:val="center"/>
              <w:rPr>
                <w:sz w:val="22"/>
                <w:szCs w:val="22"/>
              </w:rPr>
            </w:pPr>
            <w:r w:rsidRPr="007C3771">
              <w:rPr>
                <w:sz w:val="22"/>
                <w:szCs w:val="22"/>
              </w:rPr>
              <w:t>Ед.</w:t>
            </w:r>
          </w:p>
          <w:p w14:paraId="4C6FE989" w14:textId="77777777" w:rsidR="00C911F3" w:rsidRPr="007C3771" w:rsidRDefault="00C911F3" w:rsidP="000D1FA6">
            <w:pPr>
              <w:ind w:left="-79" w:right="-102"/>
              <w:jc w:val="center"/>
              <w:rPr>
                <w:sz w:val="22"/>
                <w:szCs w:val="22"/>
              </w:rPr>
            </w:pPr>
            <w:r w:rsidRPr="007C3771">
              <w:rPr>
                <w:sz w:val="22"/>
                <w:szCs w:val="22"/>
              </w:rPr>
              <w:t>измер</w:t>
            </w:r>
          </w:p>
        </w:tc>
        <w:tc>
          <w:tcPr>
            <w:tcW w:w="850" w:type="dxa"/>
          </w:tcPr>
          <w:p w14:paraId="37726931" w14:textId="77777777" w:rsidR="00C911F3" w:rsidRPr="007C3771" w:rsidRDefault="00C911F3" w:rsidP="000D1FA6">
            <w:pPr>
              <w:ind w:left="-79" w:right="-102"/>
              <w:jc w:val="center"/>
              <w:rPr>
                <w:sz w:val="22"/>
                <w:szCs w:val="22"/>
              </w:rPr>
            </w:pPr>
          </w:p>
        </w:tc>
        <w:tc>
          <w:tcPr>
            <w:tcW w:w="850" w:type="dxa"/>
            <w:vAlign w:val="center"/>
          </w:tcPr>
          <w:p w14:paraId="675C0003" w14:textId="5A7AE364" w:rsidR="00C911F3" w:rsidRPr="007C3771" w:rsidRDefault="00C911F3"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C911F3" w:rsidRPr="007C3771" w:rsidRDefault="00C911F3" w:rsidP="000D1FA6">
            <w:pPr>
              <w:pStyle w:val="aff3"/>
              <w:ind w:left="-79" w:right="-102"/>
              <w:rPr>
                <w:sz w:val="22"/>
                <w:szCs w:val="22"/>
              </w:rPr>
            </w:pPr>
            <w:r w:rsidRPr="007C3771">
              <w:rPr>
                <w:sz w:val="22"/>
                <w:szCs w:val="22"/>
              </w:rPr>
              <w:t>Цена за ед.</w:t>
            </w:r>
          </w:p>
          <w:p w14:paraId="2023CA4F" w14:textId="2BF1A608" w:rsidR="00C911F3" w:rsidRPr="007C3771" w:rsidRDefault="00C911F3"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C911F3" w:rsidRPr="007C3771" w:rsidRDefault="00C911F3" w:rsidP="000D1FA6">
            <w:pPr>
              <w:ind w:left="-79" w:right="-102"/>
              <w:jc w:val="center"/>
              <w:rPr>
                <w:sz w:val="22"/>
                <w:szCs w:val="22"/>
              </w:rPr>
            </w:pPr>
            <w:r w:rsidRPr="007C3771">
              <w:rPr>
                <w:sz w:val="22"/>
                <w:szCs w:val="22"/>
              </w:rPr>
              <w:t>Всего в руб.</w:t>
            </w:r>
            <w:r>
              <w:rPr>
                <w:sz w:val="22"/>
                <w:szCs w:val="22"/>
              </w:rPr>
              <w:t xml:space="preserve">                         с НДС</w:t>
            </w:r>
          </w:p>
        </w:tc>
      </w:tr>
      <w:tr w:rsidR="00C911F3" w:rsidRPr="007C3771" w14:paraId="3578CB8D" w14:textId="77777777" w:rsidTr="006E1BD3">
        <w:trPr>
          <w:trHeight w:val="225"/>
        </w:trPr>
        <w:tc>
          <w:tcPr>
            <w:tcW w:w="633" w:type="dxa"/>
            <w:vAlign w:val="center"/>
          </w:tcPr>
          <w:p w14:paraId="665B24DE" w14:textId="630581B6" w:rsidR="00C911F3" w:rsidRPr="00A25F7F" w:rsidRDefault="00C911F3" w:rsidP="005A0599">
            <w:pPr>
              <w:ind w:hanging="391"/>
              <w:jc w:val="center"/>
              <w:rPr>
                <w:sz w:val="22"/>
                <w:szCs w:val="22"/>
                <w:lang w:val="en-US"/>
              </w:rPr>
            </w:pPr>
            <w:r w:rsidRPr="000D1FA6">
              <w:rPr>
                <w:sz w:val="22"/>
                <w:szCs w:val="22"/>
              </w:rPr>
              <w:t xml:space="preserve">      </w:t>
            </w:r>
            <w:r>
              <w:rPr>
                <w:sz w:val="22"/>
                <w:szCs w:val="22"/>
              </w:rPr>
              <w:t xml:space="preserve">    </w:t>
            </w:r>
            <w:r w:rsidRPr="000D1FA6">
              <w:rPr>
                <w:sz w:val="22"/>
                <w:szCs w:val="22"/>
              </w:rPr>
              <w:t xml:space="preserve"> </w:t>
            </w:r>
            <w:r>
              <w:rPr>
                <w:sz w:val="22"/>
                <w:szCs w:val="22"/>
                <w:lang w:val="en-US"/>
              </w:rPr>
              <w:t>1</w:t>
            </w:r>
          </w:p>
        </w:tc>
        <w:tc>
          <w:tcPr>
            <w:tcW w:w="2911" w:type="dxa"/>
            <w:vAlign w:val="center"/>
          </w:tcPr>
          <w:p w14:paraId="51A24645" w14:textId="41978CAA" w:rsidR="00C911F3" w:rsidRPr="00A25F7F" w:rsidRDefault="00C911F3" w:rsidP="000D1FA6">
            <w:pPr>
              <w:rPr>
                <w:sz w:val="22"/>
                <w:szCs w:val="22"/>
              </w:rPr>
            </w:pPr>
          </w:p>
        </w:tc>
        <w:tc>
          <w:tcPr>
            <w:tcW w:w="1559" w:type="dxa"/>
            <w:vAlign w:val="center"/>
          </w:tcPr>
          <w:p w14:paraId="596E94F0" w14:textId="68ECC50D" w:rsidR="00C911F3" w:rsidRPr="007C3771" w:rsidRDefault="00C911F3" w:rsidP="005A0599">
            <w:pPr>
              <w:jc w:val="center"/>
              <w:rPr>
                <w:sz w:val="22"/>
                <w:szCs w:val="22"/>
              </w:rPr>
            </w:pPr>
          </w:p>
        </w:tc>
        <w:tc>
          <w:tcPr>
            <w:tcW w:w="851" w:type="dxa"/>
            <w:vAlign w:val="center"/>
          </w:tcPr>
          <w:p w14:paraId="0254AD28" w14:textId="12658A45" w:rsidR="00C911F3" w:rsidRPr="007C3771" w:rsidRDefault="00C911F3" w:rsidP="00931D92">
            <w:pPr>
              <w:pStyle w:val="34"/>
              <w:spacing w:after="0"/>
              <w:ind w:left="0"/>
              <w:rPr>
                <w:sz w:val="22"/>
                <w:szCs w:val="22"/>
              </w:rPr>
            </w:pPr>
          </w:p>
        </w:tc>
        <w:tc>
          <w:tcPr>
            <w:tcW w:w="850" w:type="dxa"/>
          </w:tcPr>
          <w:p w14:paraId="467F95BE" w14:textId="77777777" w:rsidR="00C911F3" w:rsidRPr="007C3771" w:rsidRDefault="00C911F3" w:rsidP="005A0599">
            <w:pPr>
              <w:jc w:val="center"/>
              <w:rPr>
                <w:sz w:val="22"/>
                <w:szCs w:val="22"/>
              </w:rPr>
            </w:pPr>
          </w:p>
        </w:tc>
        <w:tc>
          <w:tcPr>
            <w:tcW w:w="850" w:type="dxa"/>
            <w:vAlign w:val="center"/>
          </w:tcPr>
          <w:p w14:paraId="05839593" w14:textId="3B3A4BED" w:rsidR="00C911F3" w:rsidRPr="007C3771" w:rsidRDefault="00C911F3" w:rsidP="005A0599">
            <w:pPr>
              <w:jc w:val="center"/>
              <w:rPr>
                <w:sz w:val="22"/>
                <w:szCs w:val="22"/>
              </w:rPr>
            </w:pPr>
          </w:p>
        </w:tc>
        <w:tc>
          <w:tcPr>
            <w:tcW w:w="1418" w:type="dxa"/>
            <w:vAlign w:val="center"/>
          </w:tcPr>
          <w:p w14:paraId="240DEB2B" w14:textId="120855B6" w:rsidR="00C911F3" w:rsidRPr="007C3771" w:rsidRDefault="00C911F3" w:rsidP="005A0599">
            <w:pPr>
              <w:pStyle w:val="aff3"/>
              <w:ind w:left="0"/>
              <w:jc w:val="left"/>
              <w:rPr>
                <w:sz w:val="22"/>
                <w:szCs w:val="22"/>
              </w:rPr>
            </w:pPr>
          </w:p>
        </w:tc>
        <w:tc>
          <w:tcPr>
            <w:tcW w:w="1559" w:type="dxa"/>
            <w:vAlign w:val="center"/>
          </w:tcPr>
          <w:p w14:paraId="45039505" w14:textId="2BEF2FC5" w:rsidR="00C911F3" w:rsidRPr="007C3771" w:rsidRDefault="00C911F3" w:rsidP="005A0599">
            <w:pPr>
              <w:ind w:right="-108"/>
              <w:jc w:val="center"/>
              <w:rPr>
                <w:sz w:val="22"/>
                <w:szCs w:val="22"/>
              </w:rPr>
            </w:pPr>
          </w:p>
        </w:tc>
      </w:tr>
      <w:tr w:rsidR="00C911F3" w:rsidRPr="007C3771" w14:paraId="7903CB81" w14:textId="77777777" w:rsidTr="006E1BD3">
        <w:trPr>
          <w:cantSplit/>
        </w:trPr>
        <w:tc>
          <w:tcPr>
            <w:tcW w:w="633" w:type="dxa"/>
          </w:tcPr>
          <w:p w14:paraId="538C3FCF" w14:textId="77777777" w:rsidR="00C911F3" w:rsidRPr="007C3771" w:rsidRDefault="00C911F3" w:rsidP="003302C2">
            <w:pPr>
              <w:jc w:val="right"/>
              <w:rPr>
                <w:b/>
                <w:sz w:val="22"/>
                <w:szCs w:val="22"/>
              </w:rPr>
            </w:pPr>
          </w:p>
        </w:tc>
        <w:tc>
          <w:tcPr>
            <w:tcW w:w="8439" w:type="dxa"/>
            <w:gridSpan w:val="6"/>
            <w:vAlign w:val="center"/>
          </w:tcPr>
          <w:p w14:paraId="74CDCBC9" w14:textId="27A08147" w:rsidR="00C911F3" w:rsidRPr="00931D92" w:rsidRDefault="00C911F3"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Pr="00931D92">
              <w:rPr>
                <w:b/>
                <w:sz w:val="22"/>
                <w:szCs w:val="22"/>
              </w:rPr>
              <w:t xml:space="preserve"> </w:t>
            </w:r>
          </w:p>
        </w:tc>
        <w:tc>
          <w:tcPr>
            <w:tcW w:w="1559" w:type="dxa"/>
            <w:vAlign w:val="center"/>
          </w:tcPr>
          <w:p w14:paraId="160FD8FB" w14:textId="1CAD3843" w:rsidR="00C911F3" w:rsidRPr="007C3771" w:rsidRDefault="00C911F3" w:rsidP="005A0599">
            <w:pPr>
              <w:jc w:val="both"/>
              <w:rPr>
                <w:b/>
                <w:sz w:val="22"/>
                <w:szCs w:val="22"/>
              </w:rPr>
            </w:pPr>
          </w:p>
        </w:tc>
      </w:tr>
      <w:tr w:rsidR="00C911F3" w:rsidRPr="007C3771" w14:paraId="2FA717B2" w14:textId="77777777" w:rsidTr="006E1BD3">
        <w:trPr>
          <w:cantSplit/>
        </w:trPr>
        <w:tc>
          <w:tcPr>
            <w:tcW w:w="633" w:type="dxa"/>
          </w:tcPr>
          <w:p w14:paraId="20573B37" w14:textId="77777777" w:rsidR="00C911F3" w:rsidRPr="007C3771" w:rsidRDefault="00C911F3" w:rsidP="005A0599">
            <w:pPr>
              <w:jc w:val="right"/>
              <w:rPr>
                <w:b/>
                <w:sz w:val="22"/>
                <w:szCs w:val="22"/>
              </w:rPr>
            </w:pPr>
          </w:p>
        </w:tc>
        <w:tc>
          <w:tcPr>
            <w:tcW w:w="8439" w:type="dxa"/>
            <w:gridSpan w:val="6"/>
            <w:vAlign w:val="center"/>
          </w:tcPr>
          <w:p w14:paraId="067C966A" w14:textId="4678B8D2" w:rsidR="00C911F3" w:rsidRPr="007C3771" w:rsidRDefault="00C911F3"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C911F3" w:rsidRPr="007C3771" w:rsidRDefault="00C911F3" w:rsidP="005A0599">
            <w:pPr>
              <w:jc w:val="both"/>
              <w:rPr>
                <w:b/>
                <w:sz w:val="22"/>
                <w:szCs w:val="22"/>
              </w:rPr>
            </w:pPr>
          </w:p>
        </w:tc>
      </w:tr>
    </w:tbl>
    <w:p w14:paraId="797A3528" w14:textId="77777777" w:rsidR="00B04905" w:rsidRDefault="00B04905" w:rsidP="00B04905">
      <w:pPr>
        <w:adjustRightInd w:val="0"/>
        <w:ind w:right="-2"/>
        <w:rPr>
          <w:b/>
          <w:bCs/>
          <w:color w:val="000000"/>
          <w:spacing w:val="-1"/>
          <w:sz w:val="22"/>
          <w:szCs w:val="22"/>
        </w:rPr>
      </w:pPr>
    </w:p>
    <w:p w14:paraId="5201F378" w14:textId="77777777" w:rsidR="00453627" w:rsidRPr="00F15157" w:rsidRDefault="00453627" w:rsidP="0045362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14:paraId="2FE63370" w14:textId="77777777" w:rsidR="00453627" w:rsidRPr="00F15157" w:rsidRDefault="00453627" w:rsidP="0045362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14:paraId="2D50184B" w14:textId="77777777" w:rsidR="00453627" w:rsidRPr="002112C2" w:rsidRDefault="00453627" w:rsidP="00453627">
      <w:pPr>
        <w:rPr>
          <w:sz w:val="21"/>
          <w:szCs w:val="21"/>
        </w:rPr>
      </w:pPr>
      <w:r w:rsidRPr="00F15157">
        <w:rPr>
          <w:sz w:val="21"/>
          <w:szCs w:val="21"/>
        </w:rPr>
        <w:t xml:space="preserve">Адрес: </w:t>
      </w:r>
      <w:r>
        <w:rPr>
          <w:sz w:val="21"/>
          <w:szCs w:val="21"/>
        </w:rPr>
        <w:t>__________________________</w:t>
      </w:r>
    </w:p>
    <w:p w14:paraId="74C0CF75" w14:textId="77777777" w:rsidR="00453627" w:rsidRPr="00F15157" w:rsidRDefault="00453627" w:rsidP="0045362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14:paraId="23E3B005" w14:textId="77777777" w:rsidR="00453627" w:rsidRPr="002112C2" w:rsidRDefault="00453627" w:rsidP="00453627">
      <w:pPr>
        <w:rPr>
          <w:sz w:val="21"/>
          <w:szCs w:val="21"/>
        </w:rPr>
      </w:pPr>
      <w:r w:rsidRPr="00F15157">
        <w:rPr>
          <w:sz w:val="21"/>
          <w:szCs w:val="21"/>
        </w:rPr>
        <w:t xml:space="preserve">Почтовый адрес: </w:t>
      </w:r>
      <w:r>
        <w:rPr>
          <w:sz w:val="21"/>
          <w:szCs w:val="21"/>
        </w:rPr>
        <w:t>______________________________________</w:t>
      </w:r>
    </w:p>
    <w:p w14:paraId="70E474AC" w14:textId="77777777" w:rsidR="00453627" w:rsidRDefault="00453627" w:rsidP="0045362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lastRenderedPageBreak/>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5607F2D2" w:rsidR="00CF15C0" w:rsidRDefault="00CF15C0" w:rsidP="005154EE">
      <w:pPr>
        <w:widowControl/>
        <w:suppressAutoHyphens/>
        <w:autoSpaceDE/>
        <w:autoSpaceDN/>
        <w:spacing w:line="259" w:lineRule="auto"/>
        <w:rPr>
          <w:rFonts w:eastAsia="Calibri"/>
          <w:b/>
          <w:sz w:val="24"/>
          <w:szCs w:val="24"/>
          <w:lang w:eastAsia="en-US"/>
        </w:rPr>
      </w:pPr>
    </w:p>
    <w:p w14:paraId="09FB3384" w14:textId="3FCE4361" w:rsidR="00B04905" w:rsidRDefault="00B04905" w:rsidP="005154EE">
      <w:pPr>
        <w:widowControl/>
        <w:suppressAutoHyphens/>
        <w:autoSpaceDE/>
        <w:autoSpaceDN/>
        <w:spacing w:line="259" w:lineRule="auto"/>
        <w:rPr>
          <w:rFonts w:eastAsia="Calibri"/>
          <w:b/>
          <w:sz w:val="24"/>
          <w:szCs w:val="24"/>
          <w:lang w:eastAsia="en-US"/>
        </w:rPr>
      </w:pPr>
    </w:p>
    <w:p w14:paraId="66FBBF65" w14:textId="580392F4" w:rsidR="00B04905" w:rsidRDefault="00B04905" w:rsidP="005154EE">
      <w:pPr>
        <w:widowControl/>
        <w:suppressAutoHyphens/>
        <w:autoSpaceDE/>
        <w:autoSpaceDN/>
        <w:spacing w:line="259" w:lineRule="auto"/>
        <w:rPr>
          <w:rFonts w:eastAsia="Calibri"/>
          <w:b/>
          <w:sz w:val="24"/>
          <w:szCs w:val="24"/>
          <w:lang w:eastAsia="en-US"/>
        </w:rPr>
      </w:pPr>
    </w:p>
    <w:p w14:paraId="1C298963" w14:textId="28EECACC" w:rsidR="00B04905" w:rsidRDefault="00B04905" w:rsidP="005154EE">
      <w:pPr>
        <w:widowControl/>
        <w:suppressAutoHyphens/>
        <w:autoSpaceDE/>
        <w:autoSpaceDN/>
        <w:spacing w:line="259" w:lineRule="auto"/>
        <w:rPr>
          <w:rFonts w:eastAsia="Calibri"/>
          <w:b/>
          <w:sz w:val="24"/>
          <w:szCs w:val="24"/>
          <w:lang w:eastAsia="en-US"/>
        </w:rPr>
      </w:pPr>
    </w:p>
    <w:p w14:paraId="6BE6C03C" w14:textId="7E15AC6D" w:rsidR="00B04905" w:rsidRDefault="00B04905" w:rsidP="005154EE">
      <w:pPr>
        <w:widowControl/>
        <w:suppressAutoHyphens/>
        <w:autoSpaceDE/>
        <w:autoSpaceDN/>
        <w:spacing w:line="259" w:lineRule="auto"/>
        <w:rPr>
          <w:rFonts w:eastAsia="Calibri"/>
          <w:b/>
          <w:sz w:val="24"/>
          <w:szCs w:val="24"/>
          <w:lang w:eastAsia="en-US"/>
        </w:rPr>
      </w:pPr>
    </w:p>
    <w:p w14:paraId="2084CA9C" w14:textId="4E50554C" w:rsidR="00B04905" w:rsidRDefault="00B04905" w:rsidP="005154EE">
      <w:pPr>
        <w:widowControl/>
        <w:suppressAutoHyphens/>
        <w:autoSpaceDE/>
        <w:autoSpaceDN/>
        <w:spacing w:line="259" w:lineRule="auto"/>
        <w:rPr>
          <w:rFonts w:eastAsia="Calibri"/>
          <w:b/>
          <w:sz w:val="24"/>
          <w:szCs w:val="24"/>
          <w:lang w:eastAsia="en-US"/>
        </w:rPr>
      </w:pPr>
    </w:p>
    <w:p w14:paraId="7AE51634" w14:textId="6CF63B56" w:rsidR="00B04905" w:rsidRDefault="00B04905" w:rsidP="005154EE">
      <w:pPr>
        <w:widowControl/>
        <w:suppressAutoHyphens/>
        <w:autoSpaceDE/>
        <w:autoSpaceDN/>
        <w:spacing w:line="259" w:lineRule="auto"/>
        <w:rPr>
          <w:rFonts w:eastAsia="Calibri"/>
          <w:b/>
          <w:sz w:val="24"/>
          <w:szCs w:val="24"/>
          <w:lang w:eastAsia="en-US"/>
        </w:rPr>
      </w:pPr>
    </w:p>
    <w:p w14:paraId="3D4F3BBE" w14:textId="77777777" w:rsidR="00B04905" w:rsidRDefault="00B04905" w:rsidP="005154EE">
      <w:pPr>
        <w:widowControl/>
        <w:suppressAutoHyphens/>
        <w:autoSpaceDE/>
        <w:autoSpaceDN/>
        <w:spacing w:line="259" w:lineRule="auto"/>
        <w:rPr>
          <w:rFonts w:eastAsia="Calibri"/>
          <w:b/>
          <w:sz w:val="24"/>
          <w:szCs w:val="24"/>
          <w:lang w:eastAsia="en-US"/>
        </w:rPr>
      </w:pPr>
    </w:p>
    <w:p w14:paraId="5F633413" w14:textId="0276C09D" w:rsidR="00B04905" w:rsidRDefault="00B04905" w:rsidP="005154EE">
      <w:pPr>
        <w:widowControl/>
        <w:suppressAutoHyphens/>
        <w:autoSpaceDE/>
        <w:autoSpaceDN/>
        <w:spacing w:line="259" w:lineRule="auto"/>
        <w:rPr>
          <w:rFonts w:eastAsia="Calibri"/>
          <w:b/>
          <w:sz w:val="24"/>
          <w:szCs w:val="24"/>
          <w:lang w:eastAsia="en-US"/>
        </w:rPr>
      </w:pPr>
    </w:p>
    <w:p w14:paraId="20C7EA7A" w14:textId="29E85A63" w:rsidR="00B04905" w:rsidRDefault="00B04905" w:rsidP="005154EE">
      <w:pPr>
        <w:widowControl/>
        <w:suppressAutoHyphens/>
        <w:autoSpaceDE/>
        <w:autoSpaceDN/>
        <w:spacing w:line="259" w:lineRule="auto"/>
        <w:rPr>
          <w:rFonts w:eastAsia="Calibri"/>
          <w:b/>
          <w:sz w:val="24"/>
          <w:szCs w:val="24"/>
          <w:lang w:eastAsia="en-US"/>
        </w:rPr>
      </w:pPr>
    </w:p>
    <w:p w14:paraId="51E0645A" w14:textId="646E2490" w:rsidR="00B04905" w:rsidRDefault="00B04905" w:rsidP="005154EE">
      <w:pPr>
        <w:widowControl/>
        <w:suppressAutoHyphens/>
        <w:autoSpaceDE/>
        <w:autoSpaceDN/>
        <w:spacing w:line="259" w:lineRule="auto"/>
        <w:rPr>
          <w:rFonts w:eastAsia="Calibri"/>
          <w:b/>
          <w:sz w:val="24"/>
          <w:szCs w:val="24"/>
          <w:lang w:eastAsia="en-US"/>
        </w:rPr>
      </w:pPr>
    </w:p>
    <w:p w14:paraId="707D8B84" w14:textId="732A1CF0" w:rsidR="00B04905" w:rsidRDefault="00B04905" w:rsidP="005154EE">
      <w:pPr>
        <w:widowControl/>
        <w:suppressAutoHyphens/>
        <w:autoSpaceDE/>
        <w:autoSpaceDN/>
        <w:spacing w:line="259" w:lineRule="auto"/>
        <w:rPr>
          <w:rFonts w:eastAsia="Calibri"/>
          <w:b/>
          <w:sz w:val="24"/>
          <w:szCs w:val="24"/>
          <w:lang w:eastAsia="en-US"/>
        </w:rPr>
      </w:pPr>
    </w:p>
    <w:p w14:paraId="31A5069E" w14:textId="16FFF969" w:rsidR="00B04905" w:rsidRDefault="00B04905" w:rsidP="005154EE">
      <w:pPr>
        <w:widowControl/>
        <w:suppressAutoHyphens/>
        <w:autoSpaceDE/>
        <w:autoSpaceDN/>
        <w:spacing w:line="259" w:lineRule="auto"/>
        <w:rPr>
          <w:rFonts w:eastAsia="Calibri"/>
          <w:b/>
          <w:sz w:val="24"/>
          <w:szCs w:val="24"/>
          <w:lang w:eastAsia="en-US"/>
        </w:rPr>
      </w:pPr>
    </w:p>
    <w:p w14:paraId="750FFED8" w14:textId="4A49A67D" w:rsidR="00B04905" w:rsidRDefault="00B04905" w:rsidP="005154EE">
      <w:pPr>
        <w:widowControl/>
        <w:suppressAutoHyphens/>
        <w:autoSpaceDE/>
        <w:autoSpaceDN/>
        <w:spacing w:line="259" w:lineRule="auto"/>
        <w:rPr>
          <w:rFonts w:eastAsia="Calibri"/>
          <w:b/>
          <w:sz w:val="24"/>
          <w:szCs w:val="24"/>
          <w:lang w:eastAsia="en-US"/>
        </w:rPr>
      </w:pPr>
    </w:p>
    <w:p w14:paraId="0684D53E" w14:textId="71D1513A" w:rsidR="00B04905" w:rsidRDefault="00B04905" w:rsidP="005154EE">
      <w:pPr>
        <w:widowControl/>
        <w:suppressAutoHyphens/>
        <w:autoSpaceDE/>
        <w:autoSpaceDN/>
        <w:spacing w:line="259" w:lineRule="auto"/>
        <w:rPr>
          <w:rFonts w:eastAsia="Calibri"/>
          <w:b/>
          <w:sz w:val="24"/>
          <w:szCs w:val="24"/>
          <w:lang w:eastAsia="en-US"/>
        </w:rPr>
      </w:pPr>
    </w:p>
    <w:p w14:paraId="062617C2" w14:textId="42F844B9" w:rsidR="00B04905" w:rsidRDefault="00B04905" w:rsidP="005154EE">
      <w:pPr>
        <w:widowControl/>
        <w:suppressAutoHyphens/>
        <w:autoSpaceDE/>
        <w:autoSpaceDN/>
        <w:spacing w:line="259" w:lineRule="auto"/>
        <w:rPr>
          <w:rFonts w:eastAsia="Calibri"/>
          <w:b/>
          <w:sz w:val="24"/>
          <w:szCs w:val="24"/>
          <w:lang w:eastAsia="en-US"/>
        </w:rPr>
      </w:pPr>
    </w:p>
    <w:p w14:paraId="0BF4ED78" w14:textId="101C8E5A" w:rsidR="00B04905" w:rsidRDefault="00B04905" w:rsidP="005154EE">
      <w:pPr>
        <w:widowControl/>
        <w:suppressAutoHyphens/>
        <w:autoSpaceDE/>
        <w:autoSpaceDN/>
        <w:spacing w:line="259" w:lineRule="auto"/>
        <w:rPr>
          <w:rFonts w:eastAsia="Calibri"/>
          <w:b/>
          <w:sz w:val="24"/>
          <w:szCs w:val="24"/>
          <w:lang w:eastAsia="en-US"/>
        </w:rPr>
      </w:pPr>
    </w:p>
    <w:p w14:paraId="246023FB" w14:textId="06B22080" w:rsidR="00B14EA0" w:rsidRPr="006E50D5" w:rsidRDefault="00B14EA0" w:rsidP="00453627">
      <w:pPr>
        <w:widowControl/>
        <w:suppressAutoHyphens/>
        <w:autoSpaceDE/>
        <w:autoSpaceDN/>
        <w:spacing w:line="259" w:lineRule="auto"/>
        <w:rPr>
          <w:rFonts w:eastAsia="Calibri"/>
          <w:b/>
          <w:sz w:val="24"/>
          <w:szCs w:val="24"/>
          <w:lang w:eastAsia="en-US"/>
        </w:rPr>
      </w:pPr>
    </w:p>
    <w:p w14:paraId="006A8D55" w14:textId="04412A19" w:rsidR="0079093B" w:rsidRPr="00453627" w:rsidRDefault="00E04C8A" w:rsidP="00931D92">
      <w:pPr>
        <w:pStyle w:val="af2"/>
        <w:widowControl/>
        <w:numPr>
          <w:ilvl w:val="0"/>
          <w:numId w:val="23"/>
        </w:numPr>
        <w:suppressAutoHyphens/>
        <w:autoSpaceDE/>
        <w:autoSpaceDN/>
        <w:spacing w:line="259" w:lineRule="auto"/>
        <w:jc w:val="center"/>
        <w:rPr>
          <w:rFonts w:eastAsia="Calibri"/>
          <w:b/>
          <w:sz w:val="24"/>
          <w:szCs w:val="24"/>
          <w:lang w:eastAsia="en-US"/>
        </w:rPr>
        <w:sectPr w:rsidR="0079093B" w:rsidRPr="00453627" w:rsidSect="00B418A9">
          <w:pgSz w:w="11906" w:h="16838"/>
          <w:pgMar w:top="1134" w:right="851" w:bottom="1134" w:left="1418" w:header="709" w:footer="709" w:gutter="0"/>
          <w:cols w:space="720"/>
          <w:docGrid w:linePitch="299"/>
        </w:sectPr>
      </w:pPr>
      <w:r w:rsidRPr="00E04C8A">
        <w:rPr>
          <w:sz w:val="16"/>
          <w:szCs w:val="16"/>
        </w:rPr>
        <w:t>В соответствии с Общероссийским классификатором стран мира (утв. Постановлением Госстандарта России от 14.12.2001 N 529-с</w:t>
      </w:r>
    </w:p>
    <w:p w14:paraId="3A4007A3" w14:textId="69945273" w:rsidR="00C911F3" w:rsidRDefault="00C911F3" w:rsidP="005154EE">
      <w:pPr>
        <w:widowControl/>
        <w:autoSpaceDE/>
        <w:autoSpaceDN/>
        <w:jc w:val="center"/>
        <w:rPr>
          <w:b/>
          <w:sz w:val="24"/>
          <w:szCs w:val="24"/>
        </w:rPr>
      </w:pPr>
    </w:p>
    <w:p w14:paraId="749513A9" w14:textId="77777777" w:rsidR="003302C2" w:rsidRDefault="003302C2" w:rsidP="007655EB">
      <w:pPr>
        <w:suppressAutoHyphens/>
        <w:ind w:right="96" w:firstLine="5103"/>
        <w:rPr>
          <w:sz w:val="22"/>
          <w:szCs w:val="22"/>
        </w:rPr>
      </w:pPr>
    </w:p>
    <w:p w14:paraId="74850FA0" w14:textId="77777777" w:rsidR="003302C2" w:rsidRDefault="003302C2" w:rsidP="007655EB">
      <w:pPr>
        <w:suppressAutoHyphens/>
        <w:ind w:right="96" w:firstLine="5103"/>
        <w:rPr>
          <w:sz w:val="22"/>
          <w:szCs w:val="22"/>
        </w:rPr>
      </w:pPr>
    </w:p>
    <w:p w14:paraId="07BB0CCF" w14:textId="2ECF1B0B" w:rsidR="001515BB" w:rsidRPr="00B418A9" w:rsidRDefault="001515BB" w:rsidP="007655EB">
      <w:pPr>
        <w:suppressAutoHyphens/>
        <w:ind w:right="96" w:firstLine="5103"/>
        <w:rPr>
          <w:sz w:val="22"/>
          <w:szCs w:val="22"/>
        </w:rPr>
      </w:pPr>
      <w:r w:rsidRPr="00B418A9">
        <w:rPr>
          <w:sz w:val="22"/>
          <w:szCs w:val="22"/>
        </w:rPr>
        <w:t xml:space="preserve">Приложение № </w:t>
      </w:r>
      <w:r w:rsidR="006E1BD3">
        <w:rPr>
          <w:sz w:val="22"/>
          <w:szCs w:val="22"/>
        </w:rPr>
        <w:t>2</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внутриобъектового режима, требований охраны труда, промышленной безопасности, охраны окружающей </w:t>
            </w:r>
            <w:r w:rsidRPr="006E50D5">
              <w:rPr>
                <w:sz w:val="24"/>
                <w:szCs w:val="24"/>
              </w:rPr>
              <w:lastRenderedPageBreak/>
              <w:t>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lastRenderedPageBreak/>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w:t>
            </w:r>
            <w:r w:rsidRPr="006E50D5">
              <w:rPr>
                <w:sz w:val="24"/>
                <w:szCs w:val="24"/>
              </w:rPr>
              <w:lastRenderedPageBreak/>
              <w:t xml:space="preserve">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65ECBC93" w:rsidR="000323E7" w:rsidRPr="006A07F6" w:rsidRDefault="000323E7" w:rsidP="00C8067B">
            <w:pPr>
              <w:pageBreakBefore/>
              <w:rPr>
                <w:color w:val="000000"/>
                <w:sz w:val="24"/>
                <w:szCs w:val="24"/>
              </w:rPr>
            </w:pPr>
            <w:r w:rsidRPr="006A07F6">
              <w:rPr>
                <w:color w:val="000000"/>
                <w:sz w:val="24"/>
                <w:szCs w:val="24"/>
              </w:rPr>
              <w:t xml:space="preserve">Приложение № </w:t>
            </w:r>
            <w:r w:rsidR="006E1BD3">
              <w:rPr>
                <w:color w:val="000000"/>
                <w:sz w:val="24"/>
                <w:szCs w:val="24"/>
              </w:rPr>
              <w:t>3</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45ABEDA2"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6"/>
      <w:footerReference w:type="default" r:id="rId17"/>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BEFB3" w14:textId="77777777" w:rsidR="00226903" w:rsidRDefault="00226903">
      <w:r>
        <w:separator/>
      </w:r>
    </w:p>
  </w:endnote>
  <w:endnote w:type="continuationSeparator" w:id="0">
    <w:p w14:paraId="7528FF74" w14:textId="77777777" w:rsidR="00226903" w:rsidRDefault="0022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5C896B8" w:rsidR="001D0BE5" w:rsidRDefault="001D0BE5" w:rsidP="00D925FB">
    <w:pPr>
      <w:pStyle w:val="aa"/>
      <w:jc w:val="right"/>
    </w:pPr>
    <w:r>
      <w:fldChar w:fldCharType="begin"/>
    </w:r>
    <w:r>
      <w:instrText>PAGE   \* MERGEFORMAT</w:instrText>
    </w:r>
    <w:r>
      <w:fldChar w:fldCharType="separate"/>
    </w:r>
    <w:r w:rsidR="009C25F9">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2F187AF" w:rsidR="001D0BE5" w:rsidRDefault="001D0BE5">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C25F9">
      <w:rPr>
        <w:noProof/>
        <w:sz w:val="24"/>
        <w:szCs w:val="24"/>
      </w:rPr>
      <w:t>18</w:t>
    </w:r>
    <w:r w:rsidRPr="0043217C">
      <w:rPr>
        <w:sz w:val="24"/>
        <w:szCs w:val="24"/>
      </w:rPr>
      <w:fldChar w:fldCharType="end"/>
    </w:r>
  </w:p>
  <w:p w14:paraId="6FB8CD1B" w14:textId="77777777" w:rsidR="001D0BE5" w:rsidRDefault="001D0B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76AE1" w14:textId="77777777" w:rsidR="00226903" w:rsidRDefault="00226903">
      <w:r>
        <w:separator/>
      </w:r>
    </w:p>
  </w:footnote>
  <w:footnote w:type="continuationSeparator" w:id="0">
    <w:p w14:paraId="07646F3C" w14:textId="77777777" w:rsidR="00226903" w:rsidRDefault="00226903">
      <w:r>
        <w:continuationSeparator/>
      </w:r>
    </w:p>
  </w:footnote>
  <w:footnote w:id="1">
    <w:p w14:paraId="5C5B647F" w14:textId="30AED635" w:rsidR="001D0BE5" w:rsidRPr="00D72EC8" w:rsidRDefault="001D0BE5" w:rsidP="005A0F8A">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1D0BE5" w:rsidRPr="004A2840" w:rsidRDefault="001D0BE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1D0BE5" w:rsidRPr="00137811" w:rsidRDefault="001D0BE5"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1D0BE5" w:rsidRPr="0039599E" w:rsidRDefault="001D0BE5"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1D0BE5" w:rsidRDefault="001D0BE5"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1D0BE5" w:rsidRDefault="001D0BE5">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1D0BE5" w:rsidRDefault="001D0BE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2606A4"/>
    <w:multiLevelType w:val="multilevel"/>
    <w:tmpl w:val="7604D810"/>
    <w:lvl w:ilvl="0">
      <w:start w:val="2"/>
      <w:numFmt w:val="decimal"/>
      <w:lvlText w:val="%1."/>
      <w:lvlJc w:val="left"/>
      <w:pPr>
        <w:ind w:left="1069"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6"/>
  </w:num>
  <w:num w:numId="2">
    <w:abstractNumId w:val="2"/>
  </w:num>
  <w:num w:numId="3">
    <w:abstractNumId w:val="9"/>
  </w:num>
  <w:num w:numId="4">
    <w:abstractNumId w:val="10"/>
  </w:num>
  <w:num w:numId="5">
    <w:abstractNumId w:val="1"/>
  </w:num>
  <w:num w:numId="6">
    <w:abstractNumId w:val="13"/>
  </w:num>
  <w:num w:numId="7">
    <w:abstractNumId w:val="20"/>
  </w:num>
  <w:num w:numId="8">
    <w:abstractNumId w:val="19"/>
  </w:num>
  <w:num w:numId="9">
    <w:abstractNumId w:val="7"/>
  </w:num>
  <w:num w:numId="10">
    <w:abstractNumId w:val="14"/>
  </w:num>
  <w:num w:numId="11">
    <w:abstractNumId w:val="11"/>
  </w:num>
  <w:num w:numId="12">
    <w:abstractNumId w:val="17"/>
  </w:num>
  <w:num w:numId="13">
    <w:abstractNumId w:val="4"/>
  </w:num>
  <w:num w:numId="14">
    <w:abstractNumId w:val="3"/>
  </w:num>
  <w:num w:numId="15">
    <w:abstractNumId w:val="15"/>
  </w:num>
  <w:num w:numId="16">
    <w:abstractNumId w:val="12"/>
  </w:num>
  <w:num w:numId="17">
    <w:abstractNumId w:val="5"/>
  </w:num>
  <w:num w:numId="18">
    <w:abstractNumId w:val="0"/>
  </w:num>
  <w:num w:numId="19">
    <w:abstractNumId w:val="21"/>
  </w:num>
  <w:num w:numId="20">
    <w:abstractNumId w:val="8"/>
  </w:num>
  <w:num w:numId="21">
    <w:abstractNumId w:val="2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3F3"/>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0E8A"/>
    <w:rsid w:val="000F1197"/>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3732"/>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02E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0BE5"/>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903"/>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2A3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1E64"/>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5F9F"/>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5BFF"/>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3627"/>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3C4"/>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1BD3"/>
    <w:rsid w:val="006E313B"/>
    <w:rsid w:val="006E31F1"/>
    <w:rsid w:val="006E4F77"/>
    <w:rsid w:val="006E50D5"/>
    <w:rsid w:val="006E5586"/>
    <w:rsid w:val="006E6A94"/>
    <w:rsid w:val="006F0247"/>
    <w:rsid w:val="006F1179"/>
    <w:rsid w:val="006F1BAD"/>
    <w:rsid w:val="006F2B3B"/>
    <w:rsid w:val="006F2BF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41CE"/>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63B7"/>
    <w:rsid w:val="007C6653"/>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266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96C5D"/>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AD5"/>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5F9"/>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CF3"/>
    <w:rsid w:val="009F6F28"/>
    <w:rsid w:val="00A017E4"/>
    <w:rsid w:val="00A018A1"/>
    <w:rsid w:val="00A018A2"/>
    <w:rsid w:val="00A025B1"/>
    <w:rsid w:val="00A04AF6"/>
    <w:rsid w:val="00A054CC"/>
    <w:rsid w:val="00A0717F"/>
    <w:rsid w:val="00A07525"/>
    <w:rsid w:val="00A07E3A"/>
    <w:rsid w:val="00A11159"/>
    <w:rsid w:val="00A113CC"/>
    <w:rsid w:val="00A116BC"/>
    <w:rsid w:val="00A13095"/>
    <w:rsid w:val="00A1384F"/>
    <w:rsid w:val="00A15631"/>
    <w:rsid w:val="00A21C5B"/>
    <w:rsid w:val="00A26497"/>
    <w:rsid w:val="00A264B0"/>
    <w:rsid w:val="00A306D0"/>
    <w:rsid w:val="00A3175E"/>
    <w:rsid w:val="00A31A27"/>
    <w:rsid w:val="00A3216F"/>
    <w:rsid w:val="00A32639"/>
    <w:rsid w:val="00A32B46"/>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4905"/>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8B9"/>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67C1B"/>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11F3"/>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025E"/>
    <w:rsid w:val="00CC1FF8"/>
    <w:rsid w:val="00CC6088"/>
    <w:rsid w:val="00CD13D4"/>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29AE"/>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C70"/>
    <w:rsid w:val="00D86FD9"/>
    <w:rsid w:val="00D8710D"/>
    <w:rsid w:val="00D87970"/>
    <w:rsid w:val="00D91ACC"/>
    <w:rsid w:val="00D925FB"/>
    <w:rsid w:val="00D936CD"/>
    <w:rsid w:val="00D94AA4"/>
    <w:rsid w:val="00D9590C"/>
    <w:rsid w:val="00D97BD1"/>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05F"/>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3B41"/>
    <w:rsid w:val="00EC6E7D"/>
    <w:rsid w:val="00ED07BC"/>
    <w:rsid w:val="00ED0973"/>
    <w:rsid w:val="00ED4E60"/>
    <w:rsid w:val="00ED68B7"/>
    <w:rsid w:val="00ED795B"/>
    <w:rsid w:val="00EE092F"/>
    <w:rsid w:val="00EE1A48"/>
    <w:rsid w:val="00EE263B"/>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BC979-43C8-441C-A5BD-3DD40C5C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7927</Words>
  <Characters>45185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53006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2019-12-09T01:08:00Z</cp:lastPrinted>
  <dcterms:created xsi:type="dcterms:W3CDTF">2020-10-19T07:08:00Z</dcterms:created>
  <dcterms:modified xsi:type="dcterms:W3CDTF">2020-10-19T07:08:00Z</dcterms:modified>
</cp:coreProperties>
</file>